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7aa9bb3fa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ULLENSVANG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Lofthus,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bdc6e39f1b9742f1"/>
      <w:footerReference xmlns:r="http://schemas.openxmlformats.org/officeDocument/2006/relationships" w:type="default" r:id="Re8ca71787746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6e39f1b9742f1" /><Relationship Type="http://schemas.openxmlformats.org/officeDocument/2006/relationships/footer" Target="/word/footer1.xml" Id="Re8ca717877464ef8" /></Relationships>
</file>