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72988cb7c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ULLENSVANG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ULLENSVANG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a9b8df9784e00"/>
      <w:footerReference xmlns:r="http://schemas.openxmlformats.org/officeDocument/2006/relationships" w:type="default" r:id="Rda72afda0313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a9b8df9784e00" /><Relationship Type="http://schemas.openxmlformats.org/officeDocument/2006/relationships/footer" Target="/word/footer1.xml" Id="Rda72afda03134cff" /></Relationships>
</file>