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32414bfea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MEYER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19050bb893b4dab"/>
      <w:footerReference xmlns:r="http://schemas.openxmlformats.org/officeDocument/2006/relationships" w:type="default" r:id="R1d993d7890c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50bb893b4dab" /><Relationship Type="http://schemas.openxmlformats.org/officeDocument/2006/relationships/footer" Target="/word/footer1.xml" Id="R1d993d7890ca4269" /></Relationships>
</file>