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c26c06813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PAGOS AS, org.nr 985 224 463,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f1156b9896f14a51"/>
      <w:footerReference xmlns:r="http://schemas.openxmlformats.org/officeDocument/2006/relationships" w:type="default" r:id="R77a72611c3ac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56b9896f14a51" /><Relationship Type="http://schemas.openxmlformats.org/officeDocument/2006/relationships/footer" Target="/word/footer1.xml" Id="R77a72611c3ac493f" /></Relationships>
</file>