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3a8c879da43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PITUS AS</w:t>
      </w:r>
    </w:p>
    <w:sectPr>
      <w:headerReference xmlns:r="http://schemas.openxmlformats.org/officeDocument/2006/relationships" w:type="default" r:id="R4d52d304dce144e4"/>
      <w:footerReference xmlns:r="http://schemas.openxmlformats.org/officeDocument/2006/relationships" w:type="default" r:id="R43f53deca224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PITUS AS   ·   Org.nr 985 013 241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2d304dce144e4" /><Relationship Type="http://schemas.openxmlformats.org/officeDocument/2006/relationships/footer" Target="/word/footer1.xml" Id="R43f53deca2244c35" /></Relationships>
</file>