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362162a3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NAMDAL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bc91ae4b62464a72"/>
      <w:footerReference xmlns:r="http://schemas.openxmlformats.org/officeDocument/2006/relationships" w:type="default" r:id="R1d2d831a95f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1ae4b62464a72" /><Relationship Type="http://schemas.openxmlformats.org/officeDocument/2006/relationships/footer" Target="/word/footer1.xml" Id="R1d2d831a95f74bea" /></Relationships>
</file>