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3d90250a4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ANUND DYRUD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ANUND DYRUD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9ba23b4804bf6"/>
      <w:footerReference xmlns:r="http://schemas.openxmlformats.org/officeDocument/2006/relationships" w:type="default" r:id="Ra2a1ae09d7cb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9ba23b4804bf6" /><Relationship Type="http://schemas.openxmlformats.org/officeDocument/2006/relationships/footer" Target="/word/footer1.xml" Id="Ra2a1ae09d7cb495c" /></Relationships>
</file>