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027121d44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fb8db297e9dc463c"/>
      <w:footerReference xmlns:r="http://schemas.openxmlformats.org/officeDocument/2006/relationships" w:type="default" r:id="Rb087360b8cde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db297e9dc463c" /><Relationship Type="http://schemas.openxmlformats.org/officeDocument/2006/relationships/footer" Target="/word/footer1.xml" Id="Rb087360b8cde49ed" /></Relationships>
</file>