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6bafbc61b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66add50a92c640f4"/>
      <w:footerReference xmlns:r="http://schemas.openxmlformats.org/officeDocument/2006/relationships" w:type="default" r:id="Rf28dbbc60ba6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dd50a92c640f4" /><Relationship Type="http://schemas.openxmlformats.org/officeDocument/2006/relationships/footer" Target="/word/footer1.xml" Id="Rf28dbbc60ba644c9" /></Relationships>
</file>