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5a8d38ea5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ca2443c504a55"/>
      <w:footerReference xmlns:r="http://schemas.openxmlformats.org/officeDocument/2006/relationships" w:type="default" r:id="R7ba965b1e14b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BYGG AS   ·   Org.nr 984 673 205   ·   Industriveien 40   ·   8907 BRØNNØYSUND   ·   Tlf. 75 01 83 70   ·   thor.reiersen@helgelandbygg.no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ca2443c504a55" /><Relationship Type="http://schemas.openxmlformats.org/officeDocument/2006/relationships/footer" Target="/word/footer1.xml" Id="R7ba965b1e14b432c" /></Relationships>
</file>