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2844bcadb640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SKIGARDEN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SKIGARDEN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6fc9ae53824f19"/>
      <w:footerReference xmlns:r="http://schemas.openxmlformats.org/officeDocument/2006/relationships" w:type="default" r:id="Rc6aa4a61f4cb4a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6fc9ae53824f19" /><Relationship Type="http://schemas.openxmlformats.org/officeDocument/2006/relationships/footer" Target="/word/footer1.xml" Id="Rc6aa4a61f4cb4a69" /></Relationships>
</file>