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52158755594f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SAYONARA AS</w:t>
      </w:r>
    </w:p>
    <w:sectPr>
      <w:headerReference xmlns:r="http://schemas.openxmlformats.org/officeDocument/2006/relationships" w:type="default" r:id="Rc8060e1b8d7a4c48"/>
      <w:footerReference xmlns:r="http://schemas.openxmlformats.org/officeDocument/2006/relationships" w:type="default" r:id="Rf71044adf9cc4a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SAYONARA AS   ·   Org.nr 984 543 433   ·   Dyna brygge 7   ·   0252 OSLO   ·   Tlf. 22 01 75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SAYONARA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060e1b8d7a4c48" /><Relationship Type="http://schemas.openxmlformats.org/officeDocument/2006/relationships/footer" Target="/word/footer1.xml" Id="Rf71044adf9cc4ae6" /></Relationships>
</file>