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8e29090c7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4077c75014cfb"/>
      <w:footerReference xmlns:r="http://schemas.openxmlformats.org/officeDocument/2006/relationships" w:type="default" r:id="Re86a2b7ae9f6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NESLO INVEST AS   ·   Org.nr 984 398 174   ·   c/o Otto Olsen, Bogavegen 13   ·   3520 JEVNAKER   ·   Tlf. 32 17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4077c75014cfb" /><Relationship Type="http://schemas.openxmlformats.org/officeDocument/2006/relationships/footer" Target="/word/footer1.xml" Id="Re86a2b7ae9f64f80" /></Relationships>
</file>