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b37c2d29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6f23864caeb54bb5"/>
      <w:footerReference xmlns:r="http://schemas.openxmlformats.org/officeDocument/2006/relationships" w:type="default" r:id="R4dfceda333e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3864caeb54bb5" /><Relationship Type="http://schemas.openxmlformats.org/officeDocument/2006/relationships/footer" Target="/word/footer1.xml" Id="R4dfceda333e64592" /></Relationships>
</file>