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71d0b32b0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5b957288548c5"/>
      <w:footerReference xmlns:r="http://schemas.openxmlformats.org/officeDocument/2006/relationships" w:type="default" r:id="Re99dbd5186d1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 FOODS AS   ·   Org.nr 984 242 891   ·   c/o Regnskapssentralen, Kongens gate 3   ·   1530 MOSS   ·   Tlf. 23 22 49 99   ·   reidar@norafoods.no   ·   www.norafoods.no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5b957288548c5" /><Relationship Type="http://schemas.openxmlformats.org/officeDocument/2006/relationships/footer" Target="/word/footer1.xml" Id="Re99dbd5186d14c9a" /></Relationships>
</file>