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64e354f11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808a59d8db6447b8"/>
      <w:footerReference xmlns:r="http://schemas.openxmlformats.org/officeDocument/2006/relationships" w:type="default" r:id="R54dbbb74895b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a59d8db6447b8" /><Relationship Type="http://schemas.openxmlformats.org/officeDocument/2006/relationships/footer" Target="/word/footer1.xml" Id="R54dbbb74895b48e3" /></Relationships>
</file>