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501a97f1b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2c48f59402e44fce"/>
      <w:footerReference xmlns:r="http://schemas.openxmlformats.org/officeDocument/2006/relationships" w:type="default" r:id="Rb4b83b4751a5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8f59402e44fce" /><Relationship Type="http://schemas.openxmlformats.org/officeDocument/2006/relationships/footer" Target="/word/footer1.xml" Id="Rb4b83b4751a545cd" /></Relationships>
</file>