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e1557545a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MEERU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eb9010187ec6432e"/>
      <w:footerReference xmlns:r="http://schemas.openxmlformats.org/officeDocument/2006/relationships" w:type="default" r:id="R492cc450f3fe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010187ec6432e" /><Relationship Type="http://schemas.openxmlformats.org/officeDocument/2006/relationships/footer" Target="/word/footer1.xml" Id="R492cc450f3fe4817" /></Relationships>
</file>