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5aba7c588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LABOREMUS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LABOREMUS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f2484346a34dfd"/>
      <w:footerReference xmlns:r="http://schemas.openxmlformats.org/officeDocument/2006/relationships" w:type="default" r:id="Rbd019d582b4f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2484346a34dfd" /><Relationship Type="http://schemas.openxmlformats.org/officeDocument/2006/relationships/footer" Target="/word/footer1.xml" Id="Rbd019d582b4f47fe" /></Relationships>
</file>