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de3ffd99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VARDER AS, org.nr 983 535 712,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c9b3933f4d7c42c7"/>
      <w:footerReference xmlns:r="http://schemas.openxmlformats.org/officeDocument/2006/relationships" w:type="default" r:id="Rf168c6bbec9a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3933f4d7c42c7" /><Relationship Type="http://schemas.openxmlformats.org/officeDocument/2006/relationships/footer" Target="/word/footer1.xml" Id="Rf168c6bbec9a493e" /></Relationships>
</file>