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b3b4a4a4f42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VARDER AS</w:t>
      </w:r>
    </w:p>
    <w:sectPr>
      <w:headerReference xmlns:r="http://schemas.openxmlformats.org/officeDocument/2006/relationships" w:type="default" r:id="R61f61231e741401f"/>
      <w:footerReference xmlns:r="http://schemas.openxmlformats.org/officeDocument/2006/relationships" w:type="default" r:id="Rabcab225e164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61231e741401f" /><Relationship Type="http://schemas.openxmlformats.org/officeDocument/2006/relationships/footer" Target="/word/footer1.xml" Id="Rabcab225e16443c2" /></Relationships>
</file>