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b18d7ce6e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VISMA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VISMA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fc8a07d4f4a50"/>
      <w:footerReference xmlns:r="http://schemas.openxmlformats.org/officeDocument/2006/relationships" w:type="default" r:id="Re961d3b02af9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NORGE HOLDING AS   ·   Org.nr 982 844 576   ·   Karenslyst allé 56   ·   0277 OSLO   ·   Tlf. 23 15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fc8a07d4f4a50" /><Relationship Type="http://schemas.openxmlformats.org/officeDocument/2006/relationships/footer" Target="/word/footer1.xml" Id="Re961d3b02af94fdf" /></Relationships>
</file>