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2f69cf768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689ed464d40ae"/>
      <w:footerReference xmlns:r="http://schemas.openxmlformats.org/officeDocument/2006/relationships" w:type="default" r:id="Rf009abbfcbdd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689ed464d40ae" /><Relationship Type="http://schemas.openxmlformats.org/officeDocument/2006/relationships/footer" Target="/word/footer1.xml" Id="Rf009abbfcbdd451f" /></Relationships>
</file>