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d68f44a42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HUNDERFOSSEN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HUNDERFOSSEN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bbd0a35a74219"/>
      <w:footerReference xmlns:r="http://schemas.openxmlformats.org/officeDocument/2006/relationships" w:type="default" r:id="R69c6a410cf79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HUNDERFOSSEN FORVALTNING AS   ·   Org.nr 982 433 452   ·   Fossekrovegen 22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HUNDERFOSSEN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bbd0a35a74219" /><Relationship Type="http://schemas.openxmlformats.org/officeDocument/2006/relationships/footer" Target="/word/footer1.xml" Id="R69c6a410cf7948b5" /></Relationships>
</file>