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ae038c048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8fd75f00b9cb4b37"/>
      <w:footerReference xmlns:r="http://schemas.openxmlformats.org/officeDocument/2006/relationships" w:type="default" r:id="Rb80e072e253e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75f00b9cb4b37" /><Relationship Type="http://schemas.openxmlformats.org/officeDocument/2006/relationships/footer" Target="/word/footer1.xml" Id="Rb80e072e253e4770" /></Relationships>
</file>