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0c65168d22d478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Mo I Rana, 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MEYER AS</w:t>
      </w:r>
    </w:p>
    <w:sectPr>
      <w:headerReference xmlns:r="http://schemas.openxmlformats.org/officeDocument/2006/relationships" w:type="default" r:id="R551ad65dd75f4c36"/>
      <w:footerReference xmlns:r="http://schemas.openxmlformats.org/officeDocument/2006/relationships" w:type="default" r:id="Rf4cf3ca3586147c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MEYER AS   ·   Org.nr 982 181 828   ·   Søderlundmyra 18   ·   8622 MO I RANA   ·   Tlf. 47 77 00 10   ·   post@meyer.no   ·   meyer.no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MEYER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51ad65dd75f4c36" /><Relationship Type="http://schemas.openxmlformats.org/officeDocument/2006/relationships/footer" Target="/word/footer1.xml" Id="Rf4cf3ca3586147cd" /></Relationships>
</file>