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edf32a37c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4b7809ccb30944e0"/>
      <w:footerReference xmlns:r="http://schemas.openxmlformats.org/officeDocument/2006/relationships" w:type="default" r:id="R60b33be3207e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809ccb30944e0" /><Relationship Type="http://schemas.openxmlformats.org/officeDocument/2006/relationships/footer" Target="/word/footer1.xml" Id="R60b33be3207e4952" /></Relationships>
</file>