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f5702d6a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cc12f2c8e8b45d8"/>
      <w:footerReference xmlns:r="http://schemas.openxmlformats.org/officeDocument/2006/relationships" w:type="default" r:id="R461c7c6a1f50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12f2c8e8b45d8" /><Relationship Type="http://schemas.openxmlformats.org/officeDocument/2006/relationships/footer" Target="/word/footer1.xml" Id="R461c7c6a1f504133" /></Relationships>
</file>