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0acff2b35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YDSTEBØ MANAGEMENT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d0409342ce614c1e"/>
      <w:footerReference xmlns:r="http://schemas.openxmlformats.org/officeDocument/2006/relationships" w:type="default" r:id="Rc171fb2799b6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09342ce614c1e" /><Relationship Type="http://schemas.openxmlformats.org/officeDocument/2006/relationships/footer" Target="/word/footer1.xml" Id="Rc171fb2799b6481c" /></Relationships>
</file>