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67b6832be46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YDSTEBØ MANAGEMENT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Røyneberg,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76dac1b7d305474a"/>
      <w:footerReference xmlns:r="http://schemas.openxmlformats.org/officeDocument/2006/relationships" w:type="default" r:id="R9dceb371b990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ac1b7d305474a" /><Relationship Type="http://schemas.openxmlformats.org/officeDocument/2006/relationships/footer" Target="/word/footer1.xml" Id="R9dceb371b9904a7f" /></Relationships>
</file>