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6f8159db746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FOLLO AS</w:t>
      </w:r>
    </w:p>
    <w:sectPr>
      <w:headerReference xmlns:r="http://schemas.openxmlformats.org/officeDocument/2006/relationships" w:type="default" r:id="R850267355a704747"/>
      <w:footerReference xmlns:r="http://schemas.openxmlformats.org/officeDocument/2006/relationships" w:type="default" r:id="Rd86c93dfd3c1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267355a704747" /><Relationship Type="http://schemas.openxmlformats.org/officeDocument/2006/relationships/footer" Target="/word/footer1.xml" Id="Rd86c93dfd3c14bc3" /></Relationships>
</file>