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6714ce33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4f7c296f4119491f"/>
      <w:footerReference xmlns:r="http://schemas.openxmlformats.org/officeDocument/2006/relationships" w:type="default" r:id="R4255f52ccbea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c296f4119491f" /><Relationship Type="http://schemas.openxmlformats.org/officeDocument/2006/relationships/footer" Target="/word/footer1.xml" Id="R4255f52ccbea4c5c" /></Relationships>
</file>