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d5bbf4c07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AARNES 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AARNES 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0b94f5b924e2d"/>
      <w:footerReference xmlns:r="http://schemas.openxmlformats.org/officeDocument/2006/relationships" w:type="default" r:id="R2c50d42e6ab7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AARNES TOPPEN AS   ·   Org.nr 981 618 270   ·   Årnes brygge 57   ·   3810 GVARV   ·   dag@isene.is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AARNES 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0b94f5b924e2d" /><Relationship Type="http://schemas.openxmlformats.org/officeDocument/2006/relationships/footer" Target="/word/footer1.xml" Id="R2c50d42e6ab744bd" /></Relationships>
</file>