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66c94eae4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0f8752833baf471c"/>
      <w:footerReference xmlns:r="http://schemas.openxmlformats.org/officeDocument/2006/relationships" w:type="default" r:id="R74cb426ee1a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752833baf471c" /><Relationship Type="http://schemas.openxmlformats.org/officeDocument/2006/relationships/footer" Target="/word/footer1.xml" Id="R74cb426ee1a44590" /></Relationships>
</file>