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d4c072da8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SWEDBANK 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b07029d1280a48eb"/>
      <w:footerReference xmlns:r="http://schemas.openxmlformats.org/officeDocument/2006/relationships" w:type="default" r:id="R16890b478160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029d1280a48eb" /><Relationship Type="http://schemas.openxmlformats.org/officeDocument/2006/relationships/footer" Target="/word/footer1.xml" Id="R16890b4781604857" /></Relationships>
</file>