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9582c6896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NEW LINK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Langangen,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81f01831db5d4839"/>
      <w:footerReference xmlns:r="http://schemas.openxmlformats.org/officeDocument/2006/relationships" w:type="default" r:id="R7e1aad7d00c3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01831db5d4839" /><Relationship Type="http://schemas.openxmlformats.org/officeDocument/2006/relationships/footer" Target="/word/footer1.xml" Id="R7e1aad7d00c3409e" /></Relationships>
</file>