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fafde3ef674d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ANDERSEN OG HOFSLUNDSENGEN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Kaupanger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Kaupanger,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ANDERSEN OG HOFSLUNDSENGEN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77fd246d5447ae"/>
      <w:footerReference xmlns:r="http://schemas.openxmlformats.org/officeDocument/2006/relationships" w:type="default" r:id="R92c8a448d99b4d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ANDERSEN OG HOFSLUNDSENGEN BYGG AS   ·   Org.nr 980 694 437   ·   Skarpeteigvegen 11   ·   6854 KAUPANGER   ·   post@ahbygg.net   ·   ahbygg.net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ANDERSEN OG HOFSLUNDSENGEN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77fd246d5447ae" /><Relationship Type="http://schemas.openxmlformats.org/officeDocument/2006/relationships/footer" Target="/word/footer1.xml" Id="R92c8a448d99b4db0" /></Relationships>
</file>