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d6b6884b6848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AS</w:t>
      </w:r>
    </w:p>
    <w:sectPr>
      <w:headerReference xmlns:r="http://schemas.openxmlformats.org/officeDocument/2006/relationships" w:type="default" r:id="Re92f77e3e0ef48bb"/>
      <w:footerReference xmlns:r="http://schemas.openxmlformats.org/officeDocument/2006/relationships" w:type="default" r:id="R4fe9180449fe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f77e3e0ef48bb" /><Relationship Type="http://schemas.openxmlformats.org/officeDocument/2006/relationships/footer" Target="/word/footer1.xml" Id="R4fe9180449fe43bb" /></Relationships>
</file>