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f9ff43acf749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AS</w:t>
      </w:r>
    </w:p>
    <w:sectPr>
      <w:headerReference xmlns:r="http://schemas.openxmlformats.org/officeDocument/2006/relationships" w:type="default" r:id="R613a0557017f4758"/>
      <w:footerReference xmlns:r="http://schemas.openxmlformats.org/officeDocument/2006/relationships" w:type="default" r:id="R99857fcbec9242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AS   ·   Org.nr 980 161 625   ·   Indresundåsen 20   ·   4770 HØVÅG   ·   Tlf. 37 27 46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3a0557017f4758" /><Relationship Type="http://schemas.openxmlformats.org/officeDocument/2006/relationships/footer" Target="/word/footer1.xml" Id="R99857fcbec9242f2" /></Relationships>
</file>