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b66c99ea943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6036384746a2478e"/>
      <w:footerReference xmlns:r="http://schemas.openxmlformats.org/officeDocument/2006/relationships" w:type="default" r:id="R0dd75b8526c146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36384746a2478e" /><Relationship Type="http://schemas.openxmlformats.org/officeDocument/2006/relationships/footer" Target="/word/footer1.xml" Id="R0dd75b8526c146be" /></Relationships>
</file>