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a908558b7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255a43a3540c6"/>
      <w:footerReference xmlns:r="http://schemas.openxmlformats.org/officeDocument/2006/relationships" w:type="default" r:id="R853b02ba61a5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ENTREPRENØR AS   ·   Org.nr 980 049 159   ·   Smalvollveien 26-28   ·   0667 OSLO   ·   Tlf. 23 03 94 80   ·   nils@nilsberg.no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255a43a3540c6" /><Relationship Type="http://schemas.openxmlformats.org/officeDocument/2006/relationships/footer" Target="/word/footer1.xml" Id="R853b02ba61a544c4" /></Relationships>
</file>