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bc4b4e663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6ff4f2bc4498a"/>
      <w:footerReference xmlns:r="http://schemas.openxmlformats.org/officeDocument/2006/relationships" w:type="default" r:id="R1d962e1671a2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6ff4f2bc4498a" /><Relationship Type="http://schemas.openxmlformats.org/officeDocument/2006/relationships/footer" Target="/word/footer1.xml" Id="R1d962e1671a247ab" /></Relationships>
</file>