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5498569d046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6c640367f141ca"/>
      <w:footerReference xmlns:r="http://schemas.openxmlformats.org/officeDocument/2006/relationships" w:type="default" r:id="Re9ce313536f1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MALICA AS   ·   Org.nr 979 925 832   ·   c/o Tor Andersen, Krohnegården 164B   ·   5146 FYLLINGSDALEN   ·   tor@propago.no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c640367f141ca" /><Relationship Type="http://schemas.openxmlformats.org/officeDocument/2006/relationships/footer" Target="/word/footer1.xml" Id="Re9ce313536f141b6" /></Relationships>
</file>