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4d0de99b7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80ed26a26110417c"/>
      <w:footerReference xmlns:r="http://schemas.openxmlformats.org/officeDocument/2006/relationships" w:type="default" r:id="Raf45a88e6169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d26a26110417c" /><Relationship Type="http://schemas.openxmlformats.org/officeDocument/2006/relationships/footer" Target="/word/footer1.xml" Id="Raf45a88e61694c4b" /></Relationships>
</file>