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bc33ccaf1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f74897041ca84cc7"/>
      <w:footerReference xmlns:r="http://schemas.openxmlformats.org/officeDocument/2006/relationships" w:type="default" r:id="Rd456009b01fe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97041ca84cc7" /><Relationship Type="http://schemas.openxmlformats.org/officeDocument/2006/relationships/footer" Target="/word/footer1.xml" Id="Rd456009b01fe4be5" /></Relationships>
</file>