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5f420e89b94c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Vartdal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VARTDAL INVEST AS.</w:t>
      </w:r>
    </w:p>
    <w:sectPr>
      <w:headerReference xmlns:r="http://schemas.openxmlformats.org/officeDocument/2006/relationships" w:type="default" r:id="Ra487ec83360b4c10"/>
      <w:footerReference xmlns:r="http://schemas.openxmlformats.org/officeDocument/2006/relationships" w:type="default" r:id="R79ccf0352bd644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VARTDAL INVEST AS   ·   Org.nr 979 903 405   ·   Vartdalsstranda 843   ·   6170 VARTDAL   ·   Tlf. 70 04 95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VARTDAL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87ec83360b4c10" /><Relationship Type="http://schemas.openxmlformats.org/officeDocument/2006/relationships/footer" Target="/word/footer1.xml" Id="R79ccf0352bd6440d" /></Relationships>
</file>