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b516b3afc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59c6f6ba55714c47"/>
      <w:footerReference xmlns:r="http://schemas.openxmlformats.org/officeDocument/2006/relationships" w:type="default" r:id="Ra3c52eb1abc2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f6ba55714c47" /><Relationship Type="http://schemas.openxmlformats.org/officeDocument/2006/relationships/footer" Target="/word/footer1.xml" Id="Ra3c52eb1abc24b3d" /></Relationships>
</file>