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529c61a2a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619edee6a4d80"/>
      <w:footerReference xmlns:r="http://schemas.openxmlformats.org/officeDocument/2006/relationships" w:type="default" r:id="Rbb5f7a1bb5ee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GROUP AS   ·   Org.nr 979 714 912   ·   Langårdvegen 85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619edee6a4d80" /><Relationship Type="http://schemas.openxmlformats.org/officeDocument/2006/relationships/footer" Target="/word/footer1.xml" Id="Rbb5f7a1bb5ee4d52" /></Relationships>
</file>