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2a9975ed0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40f6f4fe209a4aa2"/>
      <w:footerReference xmlns:r="http://schemas.openxmlformats.org/officeDocument/2006/relationships" w:type="default" r:id="R2938d0dd3e73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6f4fe209a4aa2" /><Relationship Type="http://schemas.openxmlformats.org/officeDocument/2006/relationships/footer" Target="/word/footer1.xml" Id="R2938d0dd3e734f52" /></Relationships>
</file>