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5a47ae52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9278195bff1f460c"/>
      <w:footerReference xmlns:r="http://schemas.openxmlformats.org/officeDocument/2006/relationships" w:type="default" r:id="R22d509e76d65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8195bff1f460c" /><Relationship Type="http://schemas.openxmlformats.org/officeDocument/2006/relationships/footer" Target="/word/footer1.xml" Id="R22d509e76d6548b7" /></Relationships>
</file>